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07" w:rsidRPr="00D74E07" w:rsidRDefault="00D74E07" w:rsidP="00D74E07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D74E0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155 Words </w:t>
      </w:r>
      <w:proofErr w:type="gramStart"/>
      <w:r w:rsidRPr="00D74E0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To</w:t>
      </w:r>
      <w:proofErr w:type="gramEnd"/>
      <w:r w:rsidRPr="00D74E0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Describe An Author’s Tone</w:t>
      </w:r>
    </w:p>
    <w:p w:rsidR="00D74E07" w:rsidRPr="00D74E07" w:rsidRDefault="00D74E07" w:rsidP="00D7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E07" w:rsidRPr="00D74E07" w:rsidRDefault="00D74E07" w:rsidP="00D74E07">
      <w:pPr>
        <w:shd w:val="clear" w:color="auto" w:fill="FFFFFF"/>
        <w:spacing w:before="300" w:after="300" w:line="240" w:lineRule="auto"/>
        <w:textAlignment w:val="baseline"/>
        <w:outlineLvl w:val="3"/>
        <w:rPr>
          <w:rFonts w:ascii="LucidaSans" w:eastAsia="Times New Roman" w:hAnsi="LucidaSans" w:cs="Times New Roman"/>
          <w:b/>
          <w:bCs/>
          <w:color w:val="000000"/>
          <w:sz w:val="28"/>
          <w:szCs w:val="28"/>
        </w:rPr>
      </w:pPr>
      <w:r w:rsidRPr="00D74E07">
        <w:rPr>
          <w:rFonts w:ascii="LucidaSans" w:eastAsia="Times New Roman" w:hAnsi="LucidaSans" w:cs="Times New Roman"/>
          <w:b/>
          <w:bCs/>
          <w:color w:val="000000"/>
          <w:sz w:val="28"/>
          <w:szCs w:val="28"/>
        </w:rPr>
        <w:t>What is tone?</w:t>
      </w:r>
    </w:p>
    <w:p w:rsidR="00D74E07" w:rsidRPr="00D74E07" w:rsidRDefault="00D74E07" w:rsidP="00D74E07">
      <w:pPr>
        <w:shd w:val="clear" w:color="auto" w:fill="FFFFFF"/>
        <w:spacing w:after="450" w:line="240" w:lineRule="auto"/>
        <w:textAlignment w:val="baseline"/>
        <w:rPr>
          <w:rFonts w:ascii="LucidaSans" w:eastAsia="Times New Roman" w:hAnsi="LucidaSans" w:cs="Times New Roman"/>
          <w:color w:val="333333"/>
        </w:rPr>
      </w:pPr>
      <w:r w:rsidRPr="00D74E07">
        <w:rPr>
          <w:rFonts w:ascii="LucidaSans" w:eastAsia="Times New Roman" w:hAnsi="LucidaSans" w:cs="Times New Roman"/>
          <w:color w:val="333333"/>
        </w:rPr>
        <w:t>Tone refers to an author’s use of words and writing style to convey his or her attitude towards a topic. Tone is often defined as what the author feels about the subject. What the reader feels is known as the mood.</w:t>
      </w:r>
    </w:p>
    <w:p w:rsidR="00D74E07" w:rsidRPr="00D74E07" w:rsidRDefault="00D74E07" w:rsidP="00D74E07">
      <w:pPr>
        <w:shd w:val="clear" w:color="auto" w:fill="FFFFFF"/>
        <w:spacing w:after="0" w:line="240" w:lineRule="auto"/>
        <w:textAlignment w:val="baseline"/>
        <w:rPr>
          <w:rFonts w:ascii="LucidaSans" w:eastAsia="Times New Roman" w:hAnsi="LucidaSans" w:cs="Times New Roman"/>
          <w:color w:val="333333"/>
        </w:rPr>
      </w:pPr>
      <w:r w:rsidRPr="00D74E07">
        <w:rPr>
          <w:rFonts w:ascii="LucidaSans" w:eastAsia="Times New Roman" w:hAnsi="LucidaSans" w:cs="Times New Roman"/>
          <w:b/>
          <w:bCs/>
          <w:color w:val="333333"/>
          <w:bdr w:val="none" w:sz="0" w:space="0" w:color="auto" w:frame="1"/>
        </w:rPr>
        <w:t>Tip:</w:t>
      </w:r>
      <w:r w:rsidRPr="00D74E07">
        <w:rPr>
          <w:rFonts w:ascii="LucidaSans" w:eastAsia="Times New Roman" w:hAnsi="LucidaSans" w:cs="Times New Roman"/>
          <w:color w:val="333333"/>
        </w:rPr>
        <w:t> Don’t confuse tone with voice. [Read </w:t>
      </w:r>
      <w:hyperlink r:id="rId5" w:tgtFrame="_blank" w:history="1">
        <w:r w:rsidRPr="00D74E07">
          <w:rPr>
            <w:rFonts w:ascii="LucidaSans" w:eastAsia="Times New Roman" w:hAnsi="LucidaSans" w:cs="Times New Roman"/>
            <w:color w:val="1E73BE"/>
            <w:bdr w:val="none" w:sz="0" w:space="0" w:color="auto" w:frame="1"/>
          </w:rPr>
          <w:t>How Do You Find Your Writing Voice?</w:t>
        </w:r>
      </w:hyperlink>
      <w:r w:rsidRPr="00D74E07">
        <w:rPr>
          <w:rFonts w:ascii="LucidaSans" w:eastAsia="Times New Roman" w:hAnsi="LucidaSans" w:cs="Times New Roman"/>
          <w:color w:val="333333"/>
        </w:rPr>
        <w:t>] Voice can be explained as the author’s personality expressed in writing. Tone = Attitude. Voice = Personality.</w:t>
      </w:r>
    </w:p>
    <w:p w:rsidR="00D74E07" w:rsidRPr="00D74E07" w:rsidRDefault="00D74E07" w:rsidP="00D74E07">
      <w:pPr>
        <w:shd w:val="clear" w:color="auto" w:fill="FFFFFF"/>
        <w:spacing w:after="0" w:line="240" w:lineRule="auto"/>
        <w:textAlignment w:val="baseline"/>
        <w:rPr>
          <w:rFonts w:ascii="LucidaSans" w:eastAsia="Times New Roman" w:hAnsi="LucidaSans" w:cs="Times New Roman"/>
          <w:color w:val="333333"/>
        </w:rPr>
      </w:pPr>
      <w:r w:rsidRPr="00D74E07">
        <w:rPr>
          <w:rFonts w:ascii="LucidaSans" w:eastAsia="Times New Roman" w:hAnsi="LucidaSans" w:cs="Times New Roman"/>
          <w:color w:val="333333"/>
        </w:rPr>
        <w:t>Tone (attitude) and voice (personality) create a </w:t>
      </w:r>
      <w:hyperlink r:id="rId6" w:tgtFrame="_blank" w:history="1">
        <w:r w:rsidRPr="00D74E07">
          <w:rPr>
            <w:rFonts w:ascii="LucidaSans" w:eastAsia="Times New Roman" w:hAnsi="LucidaSans" w:cs="Times New Roman"/>
            <w:color w:val="1E73BE"/>
            <w:bdr w:val="none" w:sz="0" w:space="0" w:color="auto" w:frame="1"/>
          </w:rPr>
          <w:t>writing style</w:t>
        </w:r>
      </w:hyperlink>
      <w:r w:rsidRPr="00D74E07">
        <w:rPr>
          <w:rFonts w:ascii="LucidaSans" w:eastAsia="Times New Roman" w:hAnsi="LucidaSans" w:cs="Times New Roman"/>
          <w:color w:val="333333"/>
        </w:rPr>
        <w:t>. You may not be able to alter your personality but you can adjust your attitude. This gives you ways to create writing that affects your audience’s mood. (Click </w:t>
      </w:r>
      <w:hyperlink r:id="rId7" w:tgtFrame="_blank" w:history="1">
        <w:r w:rsidRPr="00D74E07">
          <w:rPr>
            <w:rFonts w:ascii="LucidaSans" w:eastAsia="Times New Roman" w:hAnsi="LucidaSans" w:cs="Times New Roman"/>
            <w:color w:val="1E73BE"/>
            <w:bdr w:val="none" w:sz="0" w:space="0" w:color="auto" w:frame="1"/>
          </w:rPr>
          <w:t>here</w:t>
        </w:r>
      </w:hyperlink>
      <w:r w:rsidRPr="00D74E07">
        <w:rPr>
          <w:rFonts w:ascii="LucidaSans" w:eastAsia="Times New Roman" w:hAnsi="LucidaSans" w:cs="Times New Roman"/>
          <w:color w:val="333333"/>
        </w:rPr>
        <w:t> for examples of tone in a story.)</w:t>
      </w:r>
    </w:p>
    <w:p w:rsidR="00D74E07" w:rsidRPr="00D74E07" w:rsidRDefault="00D74E07" w:rsidP="00D74E07">
      <w:pPr>
        <w:shd w:val="clear" w:color="auto" w:fill="FFFFFF"/>
        <w:spacing w:before="300" w:after="300" w:line="240" w:lineRule="auto"/>
        <w:textAlignment w:val="baseline"/>
        <w:outlineLvl w:val="3"/>
        <w:rPr>
          <w:rFonts w:ascii="LucidaSans" w:eastAsia="Times New Roman" w:hAnsi="LucidaSans" w:cs="Times New Roman"/>
          <w:b/>
          <w:bCs/>
          <w:color w:val="000000"/>
          <w:sz w:val="28"/>
          <w:szCs w:val="28"/>
        </w:rPr>
      </w:pPr>
      <w:r w:rsidRPr="00D74E07">
        <w:rPr>
          <w:rFonts w:ascii="LucidaSans" w:eastAsia="Times New Roman" w:hAnsi="LucidaSans" w:cs="Times New Roman"/>
          <w:b/>
          <w:bCs/>
          <w:color w:val="000000"/>
          <w:sz w:val="28"/>
          <w:szCs w:val="28"/>
        </w:rPr>
        <w:t>The mechanics of tone</w:t>
      </w:r>
    </w:p>
    <w:p w:rsidR="00D74E07" w:rsidRPr="00D74E07" w:rsidRDefault="00D74E07" w:rsidP="00D74E07">
      <w:pPr>
        <w:shd w:val="clear" w:color="auto" w:fill="FFFFFF"/>
        <w:spacing w:after="450" w:line="240" w:lineRule="auto"/>
        <w:textAlignment w:val="baseline"/>
        <w:rPr>
          <w:rFonts w:ascii="LucidaSans" w:eastAsia="Times New Roman" w:hAnsi="LucidaSans" w:cs="Times New Roman"/>
          <w:color w:val="333333"/>
        </w:rPr>
      </w:pPr>
      <w:r w:rsidRPr="00D74E07">
        <w:rPr>
          <w:rFonts w:ascii="LucidaSans" w:eastAsia="Times New Roman" w:hAnsi="LucidaSans" w:cs="Times New Roman"/>
          <w:color w:val="333333"/>
        </w:rPr>
        <w:t>Tone is conveyed through diction (choice and use of words and phrases), viewpoint, syntax (grammar; how you put words and phrases together), and level of formality. It is the way you express yourself in speech or writing.</w:t>
      </w:r>
    </w:p>
    <w:p w:rsidR="00D74E07" w:rsidRPr="00D74E07" w:rsidRDefault="00D74E07" w:rsidP="00D74E07">
      <w:pPr>
        <w:shd w:val="clear" w:color="auto" w:fill="FFFFFF"/>
        <w:spacing w:before="300" w:after="300" w:line="240" w:lineRule="auto"/>
        <w:textAlignment w:val="baseline"/>
        <w:outlineLvl w:val="3"/>
        <w:rPr>
          <w:rFonts w:ascii="LucidaSans" w:eastAsia="Times New Roman" w:hAnsi="LucidaSans" w:cs="Times New Roman"/>
          <w:b/>
          <w:bCs/>
          <w:color w:val="000000"/>
          <w:sz w:val="27"/>
          <w:szCs w:val="27"/>
        </w:rPr>
      </w:pPr>
      <w:r w:rsidRPr="00D74E07">
        <w:rPr>
          <w:rFonts w:ascii="LucidaSans" w:eastAsia="Times New Roman" w:hAnsi="LucidaSans" w:cs="Times New Roman"/>
          <w:b/>
          <w:bCs/>
          <w:color w:val="000000"/>
          <w:sz w:val="27"/>
          <w:szCs w:val="27"/>
        </w:rPr>
        <w:t>How do you find the correct tone?</w:t>
      </w:r>
    </w:p>
    <w:p w:rsidR="00D74E07" w:rsidRPr="00D74E07" w:rsidRDefault="00D74E07" w:rsidP="00D74E07">
      <w:pPr>
        <w:shd w:val="clear" w:color="auto" w:fill="FFFFFF"/>
        <w:spacing w:after="450" w:line="240" w:lineRule="auto"/>
        <w:textAlignment w:val="baseline"/>
        <w:rPr>
          <w:rFonts w:ascii="LucidaSans" w:eastAsia="Times New Roman" w:hAnsi="LucidaSans" w:cs="Times New Roman"/>
          <w:color w:val="333333"/>
        </w:rPr>
      </w:pPr>
      <w:r w:rsidRPr="00D74E07">
        <w:rPr>
          <w:rFonts w:ascii="LucidaSans" w:eastAsia="Times New Roman" w:hAnsi="LucidaSans" w:cs="Times New Roman"/>
          <w:color w:val="333333"/>
        </w:rPr>
        <w:t>You can usually find a tone by asking these three questions:</w:t>
      </w:r>
    </w:p>
    <w:p w:rsidR="00D74E07" w:rsidRPr="00D74E07" w:rsidRDefault="00D74E07" w:rsidP="00D74E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</w:rPr>
      </w:pPr>
      <w:r w:rsidRPr="00D74E07">
        <w:rPr>
          <w:rFonts w:ascii="inherit" w:eastAsia="Times New Roman" w:hAnsi="inherit" w:cs="Times New Roman"/>
          <w:color w:val="333333"/>
        </w:rPr>
        <w:t>Why am I writing this?</w:t>
      </w:r>
    </w:p>
    <w:p w:rsidR="00D74E07" w:rsidRPr="00D74E07" w:rsidRDefault="00D74E07" w:rsidP="00D74E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</w:rPr>
      </w:pPr>
      <w:r w:rsidRPr="00D74E07">
        <w:rPr>
          <w:rFonts w:ascii="inherit" w:eastAsia="Times New Roman" w:hAnsi="inherit" w:cs="Times New Roman"/>
          <w:color w:val="333333"/>
        </w:rPr>
        <w:t>Who is my intended audience?</w:t>
      </w:r>
    </w:p>
    <w:p w:rsidR="00D74E07" w:rsidRPr="00D74E07" w:rsidRDefault="00D74E07" w:rsidP="00D74E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</w:rPr>
      </w:pPr>
      <w:r w:rsidRPr="00D74E07">
        <w:rPr>
          <w:rFonts w:ascii="inherit" w:eastAsia="Times New Roman" w:hAnsi="inherit" w:cs="Times New Roman"/>
          <w:color w:val="333333"/>
        </w:rPr>
        <w:t>What do I want the reader to learn, understand, or think about?</w:t>
      </w:r>
    </w:p>
    <w:p w:rsidR="00D74E07" w:rsidRPr="00D74E07" w:rsidRDefault="00D74E07" w:rsidP="00D74E07">
      <w:pPr>
        <w:shd w:val="clear" w:color="auto" w:fill="FFFFFF"/>
        <w:spacing w:after="0" w:line="240" w:lineRule="auto"/>
        <w:textAlignment w:val="baseline"/>
        <w:rPr>
          <w:rFonts w:ascii="LucidaSans" w:eastAsia="Times New Roman" w:hAnsi="LucidaSans" w:cs="Times New Roman"/>
          <w:color w:val="333333"/>
        </w:rPr>
      </w:pPr>
      <w:r w:rsidRPr="00D74E07">
        <w:rPr>
          <w:rFonts w:ascii="LucidaSans" w:eastAsia="Times New Roman" w:hAnsi="LucidaSans" w:cs="Times New Roman"/>
          <w:color w:val="333333"/>
        </w:rPr>
        <w:t>In </w:t>
      </w:r>
      <w:r w:rsidRPr="00D74E07">
        <w:rPr>
          <w:rFonts w:ascii="LucidaSans" w:eastAsia="Times New Roman" w:hAnsi="LucidaSans" w:cs="Times New Roman"/>
          <w:b/>
          <w:bCs/>
          <w:color w:val="333333"/>
          <w:bdr w:val="none" w:sz="0" w:space="0" w:color="auto" w:frame="1"/>
        </w:rPr>
        <w:t>formal writing</w:t>
      </w:r>
      <w:r w:rsidRPr="00D74E07">
        <w:rPr>
          <w:rFonts w:ascii="LucidaSans" w:eastAsia="Times New Roman" w:hAnsi="LucidaSans" w:cs="Times New Roman"/>
          <w:color w:val="333333"/>
        </w:rPr>
        <w:t>, your tone should be clear, concise, confident, and courteous. The writing level should be sophisticated, but not pretentious.</w:t>
      </w:r>
    </w:p>
    <w:p w:rsidR="00D74E07" w:rsidRPr="00D74E07" w:rsidRDefault="00D74E07" w:rsidP="00D74E07">
      <w:pPr>
        <w:shd w:val="clear" w:color="auto" w:fill="FFFFFF"/>
        <w:spacing w:after="0" w:line="240" w:lineRule="auto"/>
        <w:textAlignment w:val="baseline"/>
        <w:rPr>
          <w:rFonts w:ascii="LucidaSans" w:eastAsia="Times New Roman" w:hAnsi="LucidaSans" w:cs="Times New Roman"/>
          <w:color w:val="333333"/>
        </w:rPr>
      </w:pPr>
      <w:r w:rsidRPr="00D74E07">
        <w:rPr>
          <w:rFonts w:ascii="LucidaSans" w:eastAsia="Times New Roman" w:hAnsi="LucidaSans" w:cs="Times New Roman"/>
          <w:color w:val="333333"/>
        </w:rPr>
        <w:t>In </w:t>
      </w:r>
      <w:r w:rsidRPr="00D74E07">
        <w:rPr>
          <w:rFonts w:ascii="LucidaSans" w:eastAsia="Times New Roman" w:hAnsi="LucidaSans" w:cs="Times New Roman"/>
          <w:b/>
          <w:bCs/>
          <w:color w:val="333333"/>
          <w:bdr w:val="none" w:sz="0" w:space="0" w:color="auto" w:frame="1"/>
        </w:rPr>
        <w:t>creative writing,</w:t>
      </w:r>
      <w:r w:rsidRPr="00D74E07">
        <w:rPr>
          <w:rFonts w:ascii="LucidaSans" w:eastAsia="Times New Roman" w:hAnsi="LucidaSans" w:cs="Times New Roman"/>
          <w:color w:val="333333"/>
        </w:rPr>
        <w:t> your tone is more subjective, but you should always aim to communicate clearly. Genre sometimes determines the tone.</w:t>
      </w:r>
    </w:p>
    <w:p w:rsidR="00D74E07" w:rsidRPr="00D74E07" w:rsidRDefault="00D74E07" w:rsidP="00D74E07">
      <w:pPr>
        <w:shd w:val="clear" w:color="auto" w:fill="FFFFFF"/>
        <w:spacing w:after="450" w:line="240" w:lineRule="auto"/>
        <w:textAlignment w:val="baseline"/>
        <w:rPr>
          <w:rFonts w:ascii="LucidaSans" w:eastAsia="Times New Roman" w:hAnsi="LucidaSans" w:cs="Times New Roman"/>
          <w:color w:val="333333"/>
          <w:sz w:val="24"/>
          <w:szCs w:val="24"/>
        </w:rPr>
      </w:pPr>
    </w:p>
    <w:tbl>
      <w:tblPr>
        <w:tblW w:w="10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8337"/>
      </w:tblGrid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240" w:lineRule="auto"/>
              <w:textAlignment w:val="baseline"/>
              <w:outlineLvl w:val="3"/>
              <w:rPr>
                <w:rFonts w:ascii="LucidaSans" w:eastAsia="Times New Roman" w:hAnsi="LucidaSans" w:cs="Times New Roman"/>
                <w:b/>
                <w:bCs/>
                <w:color w:val="000000"/>
                <w:sz w:val="27"/>
                <w:szCs w:val="27"/>
                <w:u w:val="single"/>
              </w:rPr>
            </w:pPr>
            <w:r w:rsidRPr="00D74E07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u w:val="single"/>
                <w:bdr w:val="none" w:sz="0" w:space="0" w:color="auto" w:frame="1"/>
              </w:rPr>
              <w:t>   </w:t>
            </w:r>
            <w:r w:rsidRPr="00D74E07">
              <w:rPr>
                <w:rFonts w:ascii="LucidaSans" w:eastAsia="Times New Roman" w:hAnsi="LucidaSans" w:cs="Times New Roman"/>
                <w:b/>
                <w:bCs/>
                <w:color w:val="000000"/>
                <w:sz w:val="27"/>
                <w:szCs w:val="27"/>
                <w:u w:val="single"/>
                <w:bdr w:val="none" w:sz="0" w:space="0" w:color="auto" w:frame="1"/>
              </w:rPr>
              <w:t>  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240" w:lineRule="auto"/>
              <w:textAlignment w:val="baseline"/>
              <w:outlineLvl w:val="3"/>
              <w:rPr>
                <w:rFonts w:ascii="LucidaSans" w:eastAsia="Times New Roman" w:hAnsi="LucidaSans" w:cs="Times New Roman"/>
                <w:b/>
                <w:bCs/>
                <w:color w:val="000000"/>
                <w:sz w:val="27"/>
                <w:szCs w:val="27"/>
                <w:u w:val="single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000000"/>
                <w:sz w:val="27"/>
                <w:szCs w:val="27"/>
                <w:u w:val="single"/>
                <w:bdr w:val="none" w:sz="0" w:space="0" w:color="auto" w:frame="1"/>
              </w:rPr>
              <w:t>     Meaning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Default="00D74E07" w:rsidP="00D74E07">
            <w:pPr>
              <w:spacing w:after="0" w:line="360" w:lineRule="auto"/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Absurd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illogical; ridiculous; silly; implausible; foolish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Accusatory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suggesting someone has done something wrong, complaining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Acerbic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sharp; forthright; biting; hurtful; abrasive; severe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Admiring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approving; think highly of; respectful; praising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Aggressive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hostile; determined; forceful; argumentative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Aggrieved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indignant; annoyed; offended; disgruntled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Ambivalent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having mixed feelings; uncertain; in a dilemma; undecided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Amused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entertained; diverted; pleased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Angry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incensed or enraged; threatening or menacing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Animated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full of life or excitement; lively; spirited; impassioned; vibrant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Apathetic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showing little interest; lacking concern; indifferent; unemotional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Apologetic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full of regret; repentant; remorseful; acknowledging failure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Appreciative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grateful; thankful; showing pleasure; enthusiastic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Ardent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enthusiastic; passionate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Arrogant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pompous; disdainful; overbearing; condescending; vain; scoffing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Assertive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self-confident; strong-willed; authoritative; insistent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Awestruck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amazed, filled with wonder/awe; reverential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Belligerent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hostile; aggressive; combatant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Benevolent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sympathetic; tolerant; generous; caring; well meaning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Bitter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angry; acrimonious; antagonistic; spiteful; nasty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Callous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cruel disregard; unfeeling; uncaring; indifferent; ruthless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Candid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truthful, straightforward; honest; unreserved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Caustic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making biting, corrosive comments; critical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Cautionary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gives warning; raises awareness; reminding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Celebratory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praising; pay tribute to; glorify; </w:t>
            </w:r>
            <w:proofErr w:type="spellStart"/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honour</w:t>
            </w:r>
            <w:proofErr w:type="spellEnd"/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Chatty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informal; lively; conversational; familiar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Colloquial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familiar; everyday language; informal; colloquial; casual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Comic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humorous; witty; entertaining; diverting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Compassionate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sympathetic; empathetic; warm-hearted; tolerant; kind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having many varying characteristics; complicated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agree or obey rules; acquiescent; flexible; submissive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Concerned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worried; anxious; apprehensive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Conciliatory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intended to placate or pacify; appeasing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Condescending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stooping to the le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vel of one’s inferiors; patroniz</w:t>
            </w:r>
            <w:bookmarkStart w:id="0" w:name="_GoBack"/>
            <w:bookmarkEnd w:id="0"/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Confused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unable to think clearly; bewildered; vague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Contemptuous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showing contempt; scornful; insolent; mocking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Critical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finding fault; disapproving; scathing; criticizing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Cruel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causing pain and suffering; unkind; spiteful; severe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Curious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wanting to find out more; inquisitive; questioning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Cynical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scornful of motives/virtues of others; mocking; sneering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Defensive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defending a position; shielding; guarding; watchful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Defiant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obstinate; argumentative; defiant; contentious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Demeaning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disrespectful; undignified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Depressing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sad, melancholic; discouraging; pessimistic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Derisive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snide; sarcastic; mocking; dismissive; scornful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Detached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aloof; objective; unfeeling; distant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Dignified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serious; respectful; formal; proper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Diplomatic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tactful; subtle; sensitive; thoughtful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Disapproving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displeased; critical; condemnatory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Disheartening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discouraging; demoraliz</w:t>
            </w: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ing; undermining; depressing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Disparaging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dismissive; critical; scornful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Direct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straightforward; honest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Disappointed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discouraged; unhappy because something has gone wrong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Dispassionate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impartial; indifferent; unsentimental; cold; unsympathetic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Distressing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heart-breaking; sad; troubling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Docile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compliant; submissive; deferential; accommodating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Earnest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showing deep sincerity or feeling; serious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Egotistical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self-absorbed; selfish; conceited; boastful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Empathetic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understanding; kind; sensitive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Encouraging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optimistic; supportive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Enthusiastic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excited; energetic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Evasive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ambiguous; cryptic; unclear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Excited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emotionally aroused; stirred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Facetious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inappropriate; flippant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Farcical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ludicrous; absurd; mocking; humorous and highly improbable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Flippant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superficial; glib; shallow; thoughtless; frivolous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Forceful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powerful; energetic; confident; assertive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Formal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respectful; stilted; factual; following accepted styles/rules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Frank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honest; direct; plain; matter-of-fact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Frustrated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annoyed; discouraged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Gentle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kind; considerate; mild; soft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Ghoulish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delighting in the revolting or the loathsome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Grim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serious; gl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oomy; depressing; lacking humor</w:t>
            </w: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;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macabre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Gullible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naïve; innocent; ignorant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unfeeling; hard-hearted; unyielding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Humble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deferential; modest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Humorous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amusing; entertaining; playful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Hypercritical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unreasonably critical; hair splitting; nitpicking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Impartial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unbiased; neutral; objective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Impassioned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filled with emotion; ardent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Imploring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pleading; begging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Impressionable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trusting; child-like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Inane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silly; foolish; stupid; nonsensical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Incensed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enraged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Incredulous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disbelieving; unconvinced; questioning; suspicious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Indignant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annoyed; angry; dissatisfied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Informative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instructive; factual; educational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Inspirational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encouraging; reassuring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Intense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earnest; passionate; concentrated; deeply felt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Intimate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familiar; informal; confidential; confessional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the opposite of what is meant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Irreverent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lacking respect for things that are generally taken seriously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Jaded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bored; having had too much of the same thing; lack enthusiasm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Joyful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positive; optimistic; cheerful; elated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Judgmental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critical; finding fault; disparaging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Laudatory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praising; recommending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Light-Hearted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carefree; relaxed; chatty; humorous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Loving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affectionate; showing intense, deep concern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Macabre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gruesome; horrifying; frightening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Malicious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desiring to harm others or to see others suffer; ill-willed; spiteful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Mean-Spirited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inconsiderate; unsympathetic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Mocking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scornful; ridiculing; making fun of someone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Mourning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grieving; lamenting; woeful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Naïve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innocent; unsophisticated; immature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Narcissistic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self-admiring; selfish; boastful; self-pitying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Nasty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unpleasant; unkind; disagreeable; abusive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unhappy, pessimistic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Nostalgic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thinking about the past; wishing for something from the past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Objective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without prejudice; without discrimination; fair; based on fact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Obsequious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overly obedient and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/or submissive; fawning; grovel</w:t>
            </w: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Optimistic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hopeful; cheerful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Outraged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angered and resentful; furious; extremely angered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Outspoken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frank; candid; spoken without reserve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Pathetic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expressing pity, sympathy, tenderness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Patroniz</w:t>
            </w: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condescending; scornful; pompous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Pensive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reflective; introspective; philosophical; contemplative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Persuasive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convincing; eloquent; influential; plausible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Pessimistic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seeing the negative side of things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Philosophical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theoretical; analytical; rational; logical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Playful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full of fun and good spirits; humorous; jesting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Pragmatic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realistic; sensible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Pretentious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affected; artificial; grandiose; rhetorical; flashy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Regretful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apologetic; remorseful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Resentful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aggrieved; offended; displeased; bitter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Resigned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accepting; unhappy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Restrained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controlled; quiet; unemotional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Reverent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showing deep respect and esteem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Righteous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morally right and just; guiltless; pious; god-fearing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Satirical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making fun to show a weakness; ridiculing; derisive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Sarcastic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scornful; mocking; ridiculing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Scathing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critical; stinging; unsparing; harsh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Scornful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expressing contempt or derision; scathing; dismissive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Sensationalistic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provocative; inaccurate; distasteful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Sentimental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thinking about feelings, especially when remembering the past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Sincere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honest; truthful; earnest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Sk</w:t>
            </w: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eptical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disbelieving; unconvinced; doubting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Solemn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not funny; in earnest; serious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Subjective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prejudiced; biased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Submissive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compliant; passive; accommodating; obedient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Sulking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bad-tempered; grumpy; resentful; sullen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Sympathetic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compassionate; understanding of how someone feels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Thoughtful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reflective; serious; absorbed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Tolerant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open-minded; charitable; patient; sympathetic; lenient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Tragic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disastrous; calamitous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Unassuming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modest; self-effacing; restrained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Uneasy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worried; uncomfortable; edgy; nervous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Urgent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insistent; saying something must be done soon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Vindictive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vengeful; spiteful; bitter; unforgiving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Virtuous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lawful; righteous; moral; upstanding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Whimsical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quaint; playful; mischievous; offbeat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Witty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clever; quick-witted; entertaining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Wonder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awe-struck; admiring; fascinating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World-Weary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bored; cynical; tired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Worried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anxious; stressed; fearful</w:t>
            </w:r>
          </w:p>
        </w:tc>
      </w:tr>
      <w:tr w:rsidR="00D74E07" w:rsidRPr="00D74E07" w:rsidTr="00D74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LucidaSans" w:eastAsia="Times New Roman" w:hAnsi="LucidaSan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Wretched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E07" w:rsidRPr="00D74E07" w:rsidRDefault="00D74E07" w:rsidP="00D74E07">
            <w:pPr>
              <w:spacing w:after="0" w:line="36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D74E0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miserable; despairing; sorrowful; distressed</w:t>
            </w:r>
          </w:p>
        </w:tc>
      </w:tr>
    </w:tbl>
    <w:p w:rsidR="007D7847" w:rsidRDefault="007D7847" w:rsidP="00D74E07">
      <w:pPr>
        <w:spacing w:line="360" w:lineRule="auto"/>
      </w:pPr>
    </w:p>
    <w:sectPr w:rsidR="007D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4465"/>
    <w:multiLevelType w:val="multilevel"/>
    <w:tmpl w:val="1D84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07"/>
    <w:rsid w:val="007D7847"/>
    <w:rsid w:val="00D7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9DB89-7C9F-4E26-BA63-251E057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amples.yourdictionary.com/examples-of-tone-in-a-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iterswrite.co.za/the-4-writing-styles-everybody-should-know" TargetMode="External"/><Relationship Id="rId5" Type="http://schemas.openxmlformats.org/officeDocument/2006/relationships/hyperlink" Target="https://writerswrite.co.za/how-do-you-find-your-writing-vo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Peat</dc:creator>
  <cp:keywords/>
  <dc:description/>
  <cp:lastModifiedBy>Gina Peat</cp:lastModifiedBy>
  <cp:revision>1</cp:revision>
  <dcterms:created xsi:type="dcterms:W3CDTF">2017-10-03T19:33:00Z</dcterms:created>
  <dcterms:modified xsi:type="dcterms:W3CDTF">2017-10-03T19:37:00Z</dcterms:modified>
</cp:coreProperties>
</file>